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ROMANIA                                                                             Anexă la Dispoziția Nr.          /2020</w:t>
      </w:r>
    </w:p>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JUDEŢUL HARGHITA</w:t>
      </w:r>
      <w:r w:rsidRPr="00DB0B66">
        <w:rPr>
          <w:rFonts w:asciiTheme="minorHAnsi" w:hAnsiTheme="minorHAnsi" w:cs="Calibri"/>
          <w:sz w:val="25"/>
          <w:szCs w:val="25"/>
        </w:rPr>
        <w:tab/>
      </w:r>
      <w:r w:rsidR="00D85317">
        <w:rPr>
          <w:rFonts w:asciiTheme="minorHAnsi" w:hAnsiTheme="minorHAnsi" w:cs="Calibri"/>
          <w:sz w:val="25"/>
          <w:szCs w:val="25"/>
        </w:rPr>
        <w:tab/>
      </w:r>
      <w:r w:rsidR="00D85317">
        <w:rPr>
          <w:rFonts w:asciiTheme="minorHAnsi" w:hAnsiTheme="minorHAnsi" w:cs="Calibri"/>
          <w:sz w:val="25"/>
          <w:szCs w:val="25"/>
        </w:rPr>
        <w:tab/>
        <w:t xml:space="preserve">                          </w:t>
      </w:r>
      <w:r w:rsidRPr="00DB0B66">
        <w:rPr>
          <w:rFonts w:asciiTheme="minorHAnsi" w:hAnsiTheme="minorHAnsi" w:cs="Calibri"/>
          <w:sz w:val="25"/>
          <w:szCs w:val="25"/>
        </w:rPr>
        <w:t xml:space="preserve">  privind convocarea ședinței </w:t>
      </w:r>
      <w:r w:rsidR="00D85317">
        <w:rPr>
          <w:rFonts w:asciiTheme="minorHAnsi" w:hAnsiTheme="minorHAnsi" w:cs="Calibri"/>
          <w:sz w:val="25"/>
          <w:szCs w:val="25"/>
        </w:rPr>
        <w:t>extra</w:t>
      </w:r>
      <w:r w:rsidRPr="00DB0B66">
        <w:rPr>
          <w:rFonts w:asciiTheme="minorHAnsi" w:hAnsiTheme="minorHAnsi" w:cs="Calibri"/>
          <w:sz w:val="25"/>
          <w:szCs w:val="25"/>
        </w:rPr>
        <w:t>ordinare</w:t>
      </w:r>
    </w:p>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CONSILIUL JUDEŢEAN</w:t>
      </w:r>
      <w:r w:rsidRPr="00DB0B66">
        <w:rPr>
          <w:rFonts w:asciiTheme="minorHAnsi" w:hAnsiTheme="minorHAnsi" w:cs="Calibri"/>
          <w:sz w:val="25"/>
          <w:szCs w:val="25"/>
        </w:rPr>
        <w:tab/>
      </w:r>
      <w:r w:rsidRPr="00DB0B66">
        <w:rPr>
          <w:rFonts w:asciiTheme="minorHAnsi" w:hAnsiTheme="minorHAnsi" w:cs="Calibri"/>
          <w:sz w:val="25"/>
          <w:szCs w:val="25"/>
        </w:rPr>
        <w:tab/>
      </w:r>
      <w:r w:rsidRPr="00DB0B66">
        <w:rPr>
          <w:rFonts w:asciiTheme="minorHAnsi" w:hAnsiTheme="minorHAnsi" w:cs="Calibri"/>
          <w:sz w:val="25"/>
          <w:szCs w:val="25"/>
        </w:rPr>
        <w:tab/>
        <w:t xml:space="preserve">                              a Consiliului Județean Harghita  </w:t>
      </w:r>
    </w:p>
    <w:p w:rsidR="00225D5E" w:rsidRPr="00D85317" w:rsidRDefault="00796F91" w:rsidP="0057018C">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ab/>
      </w:r>
      <w:r w:rsidR="00D85317">
        <w:rPr>
          <w:rFonts w:asciiTheme="minorHAnsi" w:hAnsiTheme="minorHAnsi" w:cs="Calibri"/>
          <w:sz w:val="25"/>
          <w:szCs w:val="25"/>
        </w:rPr>
        <w:tab/>
      </w:r>
      <w:r w:rsidR="00D85317">
        <w:rPr>
          <w:rFonts w:asciiTheme="minorHAnsi" w:hAnsiTheme="minorHAnsi" w:cs="Calibri"/>
          <w:sz w:val="25"/>
          <w:szCs w:val="25"/>
        </w:rPr>
        <w:tab/>
        <w:t xml:space="preserve">                            </w:t>
      </w:r>
      <w:r w:rsidR="0098432B" w:rsidRPr="00DB0B66">
        <w:rPr>
          <w:rFonts w:asciiTheme="minorHAnsi" w:hAnsiTheme="minorHAnsi" w:cstheme="minorHAnsi"/>
          <w:sz w:val="26"/>
          <w:szCs w:val="26"/>
        </w:rPr>
        <w:tab/>
      </w:r>
      <w:r w:rsidR="0098432B" w:rsidRPr="00DB0B66">
        <w:rPr>
          <w:rFonts w:asciiTheme="minorHAnsi" w:hAnsiTheme="minorHAnsi" w:cstheme="minorHAnsi"/>
          <w:sz w:val="26"/>
          <w:szCs w:val="26"/>
        </w:rPr>
        <w:tab/>
      </w:r>
      <w:r w:rsidR="0098432B" w:rsidRPr="00DB0B66">
        <w:rPr>
          <w:rFonts w:asciiTheme="minorHAnsi" w:hAnsiTheme="minorHAnsi" w:cstheme="minorHAnsi"/>
          <w:sz w:val="26"/>
          <w:szCs w:val="26"/>
        </w:rPr>
        <w:tab/>
        <w:t xml:space="preserve"> </w:t>
      </w:r>
      <w:r w:rsidR="0098432B" w:rsidRPr="00DB0B66">
        <w:rPr>
          <w:rFonts w:asciiTheme="minorHAnsi" w:hAnsiTheme="minorHAnsi" w:cstheme="minorHAnsi"/>
          <w:sz w:val="26"/>
          <w:szCs w:val="26"/>
        </w:rPr>
        <w:tab/>
      </w:r>
    </w:p>
    <w:p w:rsidR="00284F80" w:rsidRDefault="00284F80" w:rsidP="0057018C">
      <w:pPr>
        <w:spacing w:after="0" w:line="240" w:lineRule="auto"/>
        <w:contextualSpacing/>
        <w:jc w:val="both"/>
        <w:rPr>
          <w:rFonts w:asciiTheme="minorHAnsi" w:hAnsiTheme="minorHAnsi" w:cstheme="minorHAnsi"/>
          <w:sz w:val="26"/>
          <w:szCs w:val="26"/>
        </w:rPr>
      </w:pPr>
    </w:p>
    <w:p w:rsidR="003329A1" w:rsidRDefault="003329A1" w:rsidP="0057018C">
      <w:pPr>
        <w:spacing w:after="0" w:line="240" w:lineRule="auto"/>
        <w:contextualSpacing/>
        <w:jc w:val="both"/>
        <w:rPr>
          <w:rFonts w:asciiTheme="minorHAnsi" w:hAnsiTheme="minorHAnsi" w:cstheme="minorHAnsi"/>
          <w:sz w:val="26"/>
          <w:szCs w:val="26"/>
        </w:rPr>
      </w:pPr>
    </w:p>
    <w:p w:rsidR="003329A1" w:rsidRDefault="003329A1" w:rsidP="0057018C">
      <w:pPr>
        <w:spacing w:after="0" w:line="240" w:lineRule="auto"/>
        <w:contextualSpacing/>
        <w:jc w:val="both"/>
        <w:rPr>
          <w:rFonts w:asciiTheme="minorHAnsi" w:hAnsiTheme="minorHAnsi" w:cstheme="minorHAnsi"/>
          <w:sz w:val="26"/>
          <w:szCs w:val="26"/>
        </w:rPr>
      </w:pPr>
    </w:p>
    <w:p w:rsidR="003329A1" w:rsidRPr="00DB0B66" w:rsidRDefault="003329A1" w:rsidP="0057018C">
      <w:pPr>
        <w:spacing w:after="0" w:line="240" w:lineRule="auto"/>
        <w:contextualSpacing/>
        <w:jc w:val="both"/>
        <w:rPr>
          <w:rFonts w:asciiTheme="minorHAnsi" w:hAnsiTheme="minorHAnsi" w:cstheme="minorHAnsi"/>
          <w:sz w:val="26"/>
          <w:szCs w:val="26"/>
        </w:rPr>
      </w:pPr>
    </w:p>
    <w:p w:rsidR="001E007D" w:rsidRPr="00DB0B66" w:rsidRDefault="001E007D"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PROIECTUL ORDINII DE ZI</w:t>
      </w:r>
    </w:p>
    <w:p w:rsidR="000E3BBC" w:rsidRPr="00DB0B66" w:rsidRDefault="000E3BBC"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Proiectele de hotărâri care urmează să fie dezbătute şi supuse aprobării</w:t>
      </w:r>
    </w:p>
    <w:p w:rsidR="000E3BBC" w:rsidRPr="00DB0B66" w:rsidRDefault="000E3BBC"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 xml:space="preserve">în şedinţa </w:t>
      </w:r>
      <w:r w:rsidR="00D85317">
        <w:rPr>
          <w:rFonts w:asciiTheme="minorHAnsi" w:hAnsiTheme="minorHAnsi" w:cstheme="minorHAnsi"/>
          <w:sz w:val="28"/>
          <w:szCs w:val="28"/>
        </w:rPr>
        <w:t>extra</w:t>
      </w:r>
      <w:r w:rsidRPr="00DB0B66">
        <w:rPr>
          <w:rFonts w:asciiTheme="minorHAnsi" w:hAnsiTheme="minorHAnsi" w:cstheme="minorHAnsi"/>
          <w:sz w:val="28"/>
          <w:szCs w:val="28"/>
        </w:rPr>
        <w:t>ordinară a Consiliului Judeţean Harghita</w:t>
      </w:r>
    </w:p>
    <w:p w:rsidR="0036778C" w:rsidRPr="00D85317" w:rsidRDefault="009433FA" w:rsidP="00D85317">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 xml:space="preserve">din data de </w:t>
      </w:r>
      <w:r w:rsidR="00206B59">
        <w:rPr>
          <w:rFonts w:asciiTheme="minorHAnsi" w:hAnsiTheme="minorHAnsi" w:cstheme="minorHAnsi"/>
          <w:sz w:val="28"/>
          <w:szCs w:val="28"/>
        </w:rPr>
        <w:t>2</w:t>
      </w:r>
      <w:r w:rsidR="00D85317">
        <w:rPr>
          <w:rFonts w:asciiTheme="minorHAnsi" w:hAnsiTheme="minorHAnsi" w:cstheme="minorHAnsi"/>
          <w:sz w:val="28"/>
          <w:szCs w:val="28"/>
        </w:rPr>
        <w:t>0</w:t>
      </w:r>
      <w:r w:rsidR="008C3C14" w:rsidRPr="00DB0B66">
        <w:rPr>
          <w:rFonts w:asciiTheme="minorHAnsi" w:hAnsiTheme="minorHAnsi" w:cstheme="minorHAnsi"/>
          <w:sz w:val="28"/>
          <w:szCs w:val="28"/>
        </w:rPr>
        <w:t xml:space="preserve"> </w:t>
      </w:r>
      <w:r w:rsidR="00206B59">
        <w:rPr>
          <w:rFonts w:asciiTheme="minorHAnsi" w:hAnsiTheme="minorHAnsi" w:cstheme="minorHAnsi"/>
          <w:sz w:val="28"/>
          <w:szCs w:val="28"/>
        </w:rPr>
        <w:t>m</w:t>
      </w:r>
      <w:r w:rsidR="0071050B" w:rsidRPr="00DB0B66">
        <w:rPr>
          <w:rFonts w:asciiTheme="minorHAnsi" w:hAnsiTheme="minorHAnsi" w:cstheme="minorHAnsi"/>
          <w:sz w:val="28"/>
          <w:szCs w:val="28"/>
        </w:rPr>
        <w:t>ai</w:t>
      </w:r>
      <w:r w:rsidR="000E2C5C" w:rsidRPr="00DB0B66">
        <w:rPr>
          <w:rFonts w:asciiTheme="minorHAnsi" w:hAnsiTheme="minorHAnsi" w:cstheme="minorHAnsi"/>
          <w:sz w:val="28"/>
          <w:szCs w:val="28"/>
        </w:rPr>
        <w:t xml:space="preserve"> 20</w:t>
      </w:r>
      <w:r w:rsidR="00373B22" w:rsidRPr="00DB0B66">
        <w:rPr>
          <w:rFonts w:asciiTheme="minorHAnsi" w:hAnsiTheme="minorHAnsi" w:cstheme="minorHAnsi"/>
          <w:sz w:val="28"/>
          <w:szCs w:val="28"/>
        </w:rPr>
        <w:t>20</w:t>
      </w:r>
    </w:p>
    <w:p w:rsidR="00D03F99" w:rsidRDefault="00D03F99" w:rsidP="00D070B9">
      <w:pPr>
        <w:spacing w:after="0" w:line="240" w:lineRule="auto"/>
        <w:ind w:left="426" w:hanging="360"/>
        <w:contextualSpacing/>
        <w:jc w:val="both"/>
        <w:rPr>
          <w:rFonts w:asciiTheme="minorHAnsi" w:hAnsiTheme="minorHAnsi" w:cstheme="minorHAnsi"/>
          <w:sz w:val="26"/>
          <w:szCs w:val="26"/>
        </w:rPr>
      </w:pPr>
    </w:p>
    <w:p w:rsidR="003329A1" w:rsidRDefault="003329A1" w:rsidP="00D070B9">
      <w:pPr>
        <w:spacing w:after="0" w:line="240" w:lineRule="auto"/>
        <w:ind w:left="426" w:hanging="360"/>
        <w:contextualSpacing/>
        <w:jc w:val="both"/>
        <w:rPr>
          <w:rFonts w:asciiTheme="minorHAnsi" w:hAnsiTheme="minorHAnsi" w:cstheme="minorHAnsi"/>
          <w:sz w:val="26"/>
          <w:szCs w:val="26"/>
        </w:rPr>
      </w:pPr>
    </w:p>
    <w:p w:rsidR="00E25446" w:rsidRDefault="00E25446" w:rsidP="00E25446">
      <w:pPr>
        <w:spacing w:after="0" w:line="240" w:lineRule="auto"/>
        <w:ind w:left="426" w:hanging="360"/>
        <w:contextualSpacing/>
        <w:jc w:val="both"/>
        <w:rPr>
          <w:rFonts w:asciiTheme="minorHAnsi" w:hAnsiTheme="minorHAnsi" w:cstheme="minorHAnsi"/>
          <w:sz w:val="26"/>
          <w:szCs w:val="26"/>
        </w:rPr>
      </w:pPr>
    </w:p>
    <w:p w:rsidR="00E25446" w:rsidRDefault="00E25446" w:rsidP="00E25446">
      <w:pPr>
        <w:spacing w:after="0" w:line="240" w:lineRule="auto"/>
        <w:ind w:left="426" w:hanging="360"/>
        <w:contextualSpacing/>
        <w:jc w:val="both"/>
        <w:rPr>
          <w:rFonts w:asciiTheme="minorHAnsi" w:hAnsiTheme="minorHAnsi" w:cstheme="minorHAnsi"/>
          <w:sz w:val="26"/>
          <w:szCs w:val="26"/>
        </w:rPr>
      </w:pPr>
    </w:p>
    <w:p w:rsidR="00E25446" w:rsidRPr="00DB0B66" w:rsidRDefault="00E25446" w:rsidP="00E25446">
      <w:pPr>
        <w:pStyle w:val="Listparagraf"/>
        <w:numPr>
          <w:ilvl w:val="0"/>
          <w:numId w:val="1"/>
        </w:numPr>
        <w:ind w:left="426"/>
        <w:contextualSpacing/>
        <w:jc w:val="both"/>
        <w:rPr>
          <w:rFonts w:asciiTheme="minorHAnsi" w:hAnsiTheme="minorHAnsi" w:cstheme="minorHAnsi"/>
          <w:sz w:val="26"/>
          <w:szCs w:val="26"/>
        </w:rPr>
      </w:pPr>
      <w:r w:rsidRPr="00DB0B66">
        <w:rPr>
          <w:rFonts w:asciiTheme="minorHAnsi" w:hAnsiTheme="minorHAnsi" w:cstheme="minorHAnsi"/>
          <w:sz w:val="26"/>
          <w:szCs w:val="26"/>
        </w:rPr>
        <w:t xml:space="preserve">Proiect de hotărâre </w:t>
      </w:r>
      <w:r w:rsidRPr="00E338CC">
        <w:rPr>
          <w:rFonts w:asciiTheme="minorHAnsi" w:eastAsia="Times New Roman" w:hAnsiTheme="minorHAnsi" w:cstheme="minorHAnsi"/>
          <w:bCs/>
          <w:sz w:val="26"/>
          <w:szCs w:val="26"/>
        </w:rPr>
        <w:t>privind aprobarea Cererii de tragerii nr.1 din Contractul de credit pentru investiții 21091219831/2019, pentru finanțarea cheltuielilor Proiectului cu titlul ”Reabilitarea DJ 131 – DJ 133 – DJ 137A Lot 3 – DJ 131 km 38-621 – 54+984; DJ 133 km 25+000 – 41+866; DJ 137A km 0+000-16+000”, cod SMIS 115755, în conformitate  cu prevederile Hotărârii Consili</w:t>
      </w:r>
      <w:r>
        <w:rPr>
          <w:rFonts w:asciiTheme="minorHAnsi" w:eastAsia="Times New Roman" w:hAnsiTheme="minorHAnsi" w:cstheme="minorHAnsi"/>
          <w:bCs/>
          <w:sz w:val="26"/>
          <w:szCs w:val="26"/>
        </w:rPr>
        <w:t>u</w:t>
      </w:r>
      <w:r w:rsidRPr="00E338CC">
        <w:rPr>
          <w:rFonts w:asciiTheme="minorHAnsi" w:eastAsia="Times New Roman" w:hAnsiTheme="minorHAnsi" w:cstheme="minorHAnsi"/>
          <w:bCs/>
          <w:sz w:val="26"/>
          <w:szCs w:val="26"/>
        </w:rPr>
        <w:t>lui Județean Harghita nr. 315/2019, privind aprobarea pr</w:t>
      </w:r>
      <w:r>
        <w:rPr>
          <w:rFonts w:asciiTheme="minorHAnsi" w:eastAsia="Times New Roman" w:hAnsiTheme="minorHAnsi" w:cstheme="minorHAnsi"/>
          <w:bCs/>
          <w:sz w:val="26"/>
          <w:szCs w:val="26"/>
        </w:rPr>
        <w:t>oiectului contractului de finanț</w:t>
      </w:r>
      <w:r w:rsidRPr="00E338CC">
        <w:rPr>
          <w:rFonts w:asciiTheme="minorHAnsi" w:eastAsia="Times New Roman" w:hAnsiTheme="minorHAnsi" w:cstheme="minorHAnsi"/>
          <w:bCs/>
          <w:sz w:val="26"/>
          <w:szCs w:val="26"/>
        </w:rPr>
        <w:t>are rambursabilă.</w:t>
      </w:r>
    </w:p>
    <w:p w:rsidR="00E25446" w:rsidRPr="006511C6" w:rsidRDefault="00E25446" w:rsidP="00E25446">
      <w:pPr>
        <w:spacing w:after="0"/>
        <w:ind w:firstLine="426"/>
        <w:contextualSpacing/>
        <w:jc w:val="both"/>
        <w:rPr>
          <w:rFonts w:asciiTheme="minorHAnsi" w:hAnsiTheme="minorHAnsi" w:cstheme="minorHAnsi"/>
          <w:i/>
          <w:sz w:val="26"/>
          <w:szCs w:val="26"/>
        </w:rPr>
      </w:pPr>
      <w:r w:rsidRPr="006511C6">
        <w:rPr>
          <w:rFonts w:asciiTheme="minorHAnsi" w:hAnsiTheme="minorHAnsi" w:cstheme="minorHAnsi"/>
          <w:i/>
          <w:sz w:val="26"/>
          <w:szCs w:val="26"/>
        </w:rPr>
        <w:t xml:space="preserve">Inițiator : </w:t>
      </w:r>
      <w:r w:rsidRPr="006511C6">
        <w:rPr>
          <w:rFonts w:cs="Calibri"/>
          <w:i/>
          <w:sz w:val="26"/>
          <w:szCs w:val="26"/>
        </w:rPr>
        <w:t xml:space="preserve">vicepreşedintele </w:t>
      </w:r>
      <w:proofErr w:type="spellStart"/>
      <w:r w:rsidRPr="006511C6">
        <w:rPr>
          <w:rFonts w:cs="Calibri"/>
          <w:i/>
          <w:sz w:val="26"/>
          <w:szCs w:val="26"/>
        </w:rPr>
        <w:t>Barti</w:t>
      </w:r>
      <w:proofErr w:type="spellEnd"/>
      <w:r w:rsidRPr="006511C6">
        <w:rPr>
          <w:rFonts w:cs="Calibri"/>
          <w:i/>
          <w:sz w:val="26"/>
          <w:szCs w:val="26"/>
        </w:rPr>
        <w:t xml:space="preserve"> </w:t>
      </w:r>
      <w:proofErr w:type="spellStart"/>
      <w:r w:rsidRPr="006511C6">
        <w:rPr>
          <w:rFonts w:cs="Calibri"/>
          <w:i/>
          <w:sz w:val="26"/>
          <w:szCs w:val="26"/>
        </w:rPr>
        <w:t>Tihamér</w:t>
      </w:r>
      <w:proofErr w:type="spellEnd"/>
    </w:p>
    <w:p w:rsidR="00E25446" w:rsidRDefault="00E25446" w:rsidP="00E25446">
      <w:pPr>
        <w:spacing w:after="0"/>
        <w:ind w:firstLine="426"/>
        <w:contextualSpacing/>
        <w:jc w:val="both"/>
        <w:rPr>
          <w:rFonts w:asciiTheme="minorHAnsi" w:hAnsiTheme="minorHAnsi" w:cstheme="minorHAnsi"/>
          <w:sz w:val="26"/>
          <w:szCs w:val="26"/>
        </w:rPr>
      </w:pPr>
    </w:p>
    <w:p w:rsidR="00E25446" w:rsidRPr="00E338CC" w:rsidRDefault="00E25446" w:rsidP="00E25446">
      <w:pPr>
        <w:pStyle w:val="Listparagraf"/>
        <w:numPr>
          <w:ilvl w:val="0"/>
          <w:numId w:val="1"/>
        </w:numPr>
        <w:ind w:left="426"/>
        <w:contextualSpacing/>
        <w:jc w:val="both"/>
        <w:rPr>
          <w:rFonts w:asciiTheme="minorHAnsi" w:eastAsia="Times New Roman" w:hAnsiTheme="minorHAnsi" w:cstheme="minorHAnsi"/>
          <w:bCs/>
          <w:sz w:val="26"/>
          <w:szCs w:val="26"/>
        </w:rPr>
      </w:pPr>
      <w:r w:rsidRPr="00DB0B66">
        <w:rPr>
          <w:rFonts w:asciiTheme="minorHAnsi" w:hAnsiTheme="minorHAnsi" w:cstheme="minorHAnsi"/>
          <w:sz w:val="26"/>
          <w:szCs w:val="26"/>
        </w:rPr>
        <w:t xml:space="preserve">Proiect de hotărâre </w:t>
      </w:r>
      <w:r w:rsidRPr="00E338CC">
        <w:rPr>
          <w:rFonts w:asciiTheme="minorHAnsi" w:eastAsia="Times New Roman" w:hAnsiTheme="minorHAnsi" w:cstheme="minorHAnsi"/>
          <w:bCs/>
          <w:sz w:val="26"/>
          <w:szCs w:val="26"/>
        </w:rPr>
        <w:t>privind aprobarea depunerii Cererii de finanțare și  al activităților prin care va fi implicat Spitalul Județean de Urgență Miercurea Ciuc în parteneriat cu U.A.T. Județul Harghita prin Consiliul Județean Harghita, privind proiectul de finanțare ”Creșterea capacității de gestionare a crizei sanitare prin investiţii necesare pentru consolidarea capacităţii de reacţie la criza de sănătate publică cauzată de răspândirea viru</w:t>
      </w:r>
      <w:r>
        <w:rPr>
          <w:rFonts w:asciiTheme="minorHAnsi" w:eastAsia="Times New Roman" w:hAnsiTheme="minorHAnsi" w:cstheme="minorHAnsi"/>
          <w:bCs/>
          <w:sz w:val="26"/>
          <w:szCs w:val="26"/>
        </w:rPr>
        <w:t>sului COVID-19 în Spitalul Județ</w:t>
      </w:r>
      <w:r w:rsidRPr="00E338CC">
        <w:rPr>
          <w:rFonts w:asciiTheme="minorHAnsi" w:eastAsia="Times New Roman" w:hAnsiTheme="minorHAnsi" w:cstheme="minorHAnsi"/>
          <w:bCs/>
          <w:sz w:val="26"/>
          <w:szCs w:val="26"/>
        </w:rPr>
        <w:t>ean de Urgentă Miercurea Ciuc"</w:t>
      </w:r>
      <w:r>
        <w:rPr>
          <w:rFonts w:asciiTheme="minorHAnsi" w:eastAsia="Times New Roman" w:hAnsiTheme="minorHAnsi" w:cstheme="minorHAnsi"/>
          <w:bCs/>
          <w:sz w:val="26"/>
          <w:szCs w:val="26"/>
        </w:rPr>
        <w:t xml:space="preserve"> </w:t>
      </w:r>
      <w:r w:rsidRPr="00E338CC">
        <w:rPr>
          <w:rFonts w:asciiTheme="minorHAnsi" w:eastAsia="Times New Roman" w:hAnsiTheme="minorHAnsi" w:cstheme="minorHAnsi"/>
          <w:bCs/>
          <w:sz w:val="26"/>
          <w:szCs w:val="26"/>
        </w:rPr>
        <w:t>în cadrul Programul Operaţional Infrastructură Mare 2014-2020, Axa Prioritară 9 ”Protejarea sănătății populației în contextul pandemiei cauzate de COVID-19” Obiectivul Specific 9.1 ”Creșterea capacității de gestionare a crizei sanitare COVID-19”</w:t>
      </w:r>
    </w:p>
    <w:p w:rsidR="00E25446" w:rsidRPr="006511C6" w:rsidRDefault="00E25446" w:rsidP="00E25446">
      <w:pPr>
        <w:spacing w:after="0"/>
        <w:ind w:firstLine="426"/>
        <w:contextualSpacing/>
        <w:jc w:val="both"/>
        <w:rPr>
          <w:rFonts w:asciiTheme="minorHAnsi" w:hAnsiTheme="minorHAnsi" w:cstheme="minorHAnsi"/>
          <w:i/>
          <w:sz w:val="26"/>
          <w:szCs w:val="26"/>
          <w:lang w:val="hu-HU"/>
        </w:rPr>
      </w:pPr>
      <w:r w:rsidRPr="006511C6">
        <w:rPr>
          <w:rFonts w:asciiTheme="minorHAnsi" w:hAnsiTheme="minorHAnsi" w:cstheme="minorHAnsi"/>
          <w:i/>
          <w:sz w:val="26"/>
          <w:szCs w:val="26"/>
        </w:rPr>
        <w:t xml:space="preserve">Inițiator : președintele </w:t>
      </w:r>
      <w:proofErr w:type="spellStart"/>
      <w:r w:rsidRPr="006511C6">
        <w:rPr>
          <w:rFonts w:asciiTheme="minorHAnsi" w:hAnsiTheme="minorHAnsi" w:cstheme="minorHAnsi"/>
          <w:i/>
          <w:sz w:val="26"/>
          <w:szCs w:val="26"/>
        </w:rPr>
        <w:t>Borboly</w:t>
      </w:r>
      <w:proofErr w:type="spellEnd"/>
      <w:r w:rsidRPr="006511C6">
        <w:rPr>
          <w:rFonts w:asciiTheme="minorHAnsi" w:hAnsiTheme="minorHAnsi" w:cstheme="minorHAnsi"/>
          <w:i/>
          <w:sz w:val="26"/>
          <w:szCs w:val="26"/>
        </w:rPr>
        <w:t xml:space="preserve"> Csaba </w:t>
      </w:r>
    </w:p>
    <w:p w:rsidR="00E25446" w:rsidRDefault="00E25446" w:rsidP="00E25446">
      <w:pPr>
        <w:spacing w:after="0"/>
        <w:ind w:firstLine="426"/>
        <w:contextualSpacing/>
        <w:jc w:val="both"/>
        <w:rPr>
          <w:rFonts w:asciiTheme="minorHAnsi" w:hAnsiTheme="minorHAnsi" w:cstheme="minorHAnsi"/>
          <w:sz w:val="26"/>
          <w:szCs w:val="26"/>
        </w:rPr>
      </w:pPr>
    </w:p>
    <w:p w:rsidR="00E25446" w:rsidRPr="00E338CC" w:rsidRDefault="00E25446" w:rsidP="00E25446">
      <w:pPr>
        <w:pStyle w:val="Listparagraf"/>
        <w:numPr>
          <w:ilvl w:val="0"/>
          <w:numId w:val="1"/>
        </w:numPr>
        <w:ind w:left="426"/>
        <w:contextualSpacing/>
        <w:jc w:val="both"/>
        <w:rPr>
          <w:rFonts w:asciiTheme="minorHAnsi" w:eastAsia="Times New Roman" w:hAnsiTheme="minorHAnsi" w:cstheme="minorHAnsi"/>
          <w:bCs/>
          <w:sz w:val="26"/>
          <w:szCs w:val="26"/>
        </w:rPr>
      </w:pPr>
      <w:r w:rsidRPr="00DB0B66">
        <w:rPr>
          <w:rFonts w:asciiTheme="minorHAnsi" w:hAnsiTheme="minorHAnsi" w:cstheme="minorHAnsi"/>
          <w:sz w:val="26"/>
          <w:szCs w:val="26"/>
        </w:rPr>
        <w:t xml:space="preserve">Proiect de hotărâre </w:t>
      </w:r>
      <w:r w:rsidRPr="00E338CC">
        <w:rPr>
          <w:rFonts w:asciiTheme="minorHAnsi" w:eastAsia="Times New Roman" w:hAnsiTheme="minorHAnsi" w:cstheme="minorHAnsi"/>
          <w:bCs/>
          <w:sz w:val="26"/>
          <w:szCs w:val="26"/>
        </w:rPr>
        <w:t xml:space="preserve">privind aprobarea depunerii Cererii de finanțare și  al activităților prin care va fi implicat U.A.T. Județul Harghita prin Consiliul Județean Harghita în parteneriat cu Direcția Generală de Asistență Socială și Protecția Copilului Harghita, privind proiectul de finanțare ”Creșterea capacității de gestionare a crizei sanitare prin investiţii necesare pentru consolidarea capacităţii de reacţie la criza de sănătate publică cauzată de răspândirea virusului COVID-19 în Județul Harghita și în Centrele sociale rezidențiale din subordine" în cadrul Programul Operaţional Infrastructură Mare 2014-2020, Axa Prioritară 9 ”Protejarea sănătății populației în contextul </w:t>
      </w:r>
      <w:r w:rsidRPr="00E338CC">
        <w:rPr>
          <w:rFonts w:asciiTheme="minorHAnsi" w:eastAsia="Times New Roman" w:hAnsiTheme="minorHAnsi" w:cstheme="minorHAnsi"/>
          <w:bCs/>
          <w:sz w:val="26"/>
          <w:szCs w:val="26"/>
        </w:rPr>
        <w:lastRenderedPageBreak/>
        <w:t>pandemiei cauzate de COVID-19” Obiectivul Specific 9.1 ”Creșterea capacității de gestionare a crizei sanitare COVID-19”</w:t>
      </w:r>
    </w:p>
    <w:p w:rsidR="00E25446" w:rsidRPr="006511C6" w:rsidRDefault="00E25446" w:rsidP="00E25446">
      <w:pPr>
        <w:spacing w:after="0"/>
        <w:ind w:firstLine="426"/>
        <w:contextualSpacing/>
        <w:jc w:val="both"/>
        <w:rPr>
          <w:rFonts w:asciiTheme="minorHAnsi" w:hAnsiTheme="minorHAnsi" w:cstheme="minorHAnsi"/>
          <w:i/>
          <w:sz w:val="26"/>
          <w:szCs w:val="26"/>
          <w:lang w:val="hu-HU"/>
        </w:rPr>
      </w:pPr>
      <w:r w:rsidRPr="006511C6">
        <w:rPr>
          <w:rFonts w:asciiTheme="minorHAnsi" w:hAnsiTheme="minorHAnsi" w:cstheme="minorHAnsi"/>
          <w:i/>
          <w:sz w:val="26"/>
          <w:szCs w:val="26"/>
        </w:rPr>
        <w:t xml:space="preserve">Inițiator : </w:t>
      </w:r>
      <w:r w:rsidRPr="006511C6">
        <w:rPr>
          <w:rFonts w:cs="Calibri"/>
          <w:i/>
          <w:sz w:val="26"/>
          <w:szCs w:val="26"/>
        </w:rPr>
        <w:t xml:space="preserve">vicepreşedintele </w:t>
      </w:r>
      <w:proofErr w:type="spellStart"/>
      <w:r w:rsidRPr="006511C6">
        <w:rPr>
          <w:rFonts w:cs="Calibri"/>
          <w:i/>
          <w:sz w:val="26"/>
          <w:szCs w:val="26"/>
        </w:rPr>
        <w:t>Barti</w:t>
      </w:r>
      <w:proofErr w:type="spellEnd"/>
      <w:r w:rsidRPr="006511C6">
        <w:rPr>
          <w:rFonts w:cs="Calibri"/>
          <w:i/>
          <w:sz w:val="26"/>
          <w:szCs w:val="26"/>
        </w:rPr>
        <w:t xml:space="preserve"> </w:t>
      </w:r>
      <w:proofErr w:type="spellStart"/>
      <w:r w:rsidRPr="006511C6">
        <w:rPr>
          <w:rFonts w:cs="Calibri"/>
          <w:i/>
          <w:sz w:val="26"/>
          <w:szCs w:val="26"/>
        </w:rPr>
        <w:t>Tihamér</w:t>
      </w:r>
      <w:proofErr w:type="spellEnd"/>
      <w:r w:rsidRPr="006511C6">
        <w:rPr>
          <w:rFonts w:cs="Calibri"/>
          <w:i/>
          <w:sz w:val="26"/>
          <w:szCs w:val="26"/>
        </w:rPr>
        <w:t xml:space="preserve"> și vicepreședintele </w:t>
      </w:r>
      <w:proofErr w:type="spellStart"/>
      <w:r w:rsidRPr="006511C6">
        <w:rPr>
          <w:rFonts w:cs="Calibri"/>
          <w:i/>
          <w:sz w:val="26"/>
          <w:szCs w:val="26"/>
        </w:rPr>
        <w:t>Bíró</w:t>
      </w:r>
      <w:proofErr w:type="spellEnd"/>
      <w:r w:rsidRPr="006511C6">
        <w:rPr>
          <w:rFonts w:cs="Calibri"/>
          <w:i/>
          <w:sz w:val="26"/>
          <w:szCs w:val="26"/>
        </w:rPr>
        <w:t xml:space="preserve"> Barna </w:t>
      </w:r>
      <w:proofErr w:type="spellStart"/>
      <w:r w:rsidRPr="006511C6">
        <w:rPr>
          <w:rFonts w:cs="Calibri"/>
          <w:i/>
          <w:sz w:val="26"/>
          <w:szCs w:val="26"/>
        </w:rPr>
        <w:t>Botond</w:t>
      </w:r>
      <w:proofErr w:type="spellEnd"/>
    </w:p>
    <w:p w:rsidR="00E25446" w:rsidRDefault="00E25446" w:rsidP="00E25446">
      <w:pPr>
        <w:spacing w:after="0"/>
        <w:ind w:firstLine="426"/>
        <w:contextualSpacing/>
        <w:jc w:val="both"/>
        <w:rPr>
          <w:rFonts w:asciiTheme="minorHAnsi" w:hAnsiTheme="minorHAnsi" w:cstheme="minorHAnsi"/>
          <w:sz w:val="26"/>
          <w:szCs w:val="26"/>
        </w:rPr>
      </w:pPr>
    </w:p>
    <w:p w:rsidR="00E25446" w:rsidRDefault="00E25446" w:rsidP="00E25446">
      <w:pPr>
        <w:pStyle w:val="Listparagraf"/>
        <w:numPr>
          <w:ilvl w:val="0"/>
          <w:numId w:val="1"/>
        </w:numPr>
        <w:ind w:left="426"/>
        <w:contextualSpacing/>
        <w:jc w:val="both"/>
        <w:rPr>
          <w:rFonts w:asciiTheme="minorHAnsi" w:hAnsiTheme="minorHAnsi" w:cstheme="minorHAnsi"/>
          <w:sz w:val="26"/>
          <w:szCs w:val="26"/>
        </w:rPr>
      </w:pPr>
      <w:r w:rsidRPr="00206B59">
        <w:rPr>
          <w:rFonts w:asciiTheme="minorHAnsi" w:hAnsiTheme="minorHAnsi" w:cstheme="minorHAnsi"/>
          <w:sz w:val="26"/>
          <w:szCs w:val="26"/>
        </w:rPr>
        <w:t xml:space="preserve">Proiect de hotărâre privind acordarea dreptului de uz și de servitute de trecere către Societatea de Distribuţie a Energiei Electrice ,,Transilvania Sud” S.A. prin Sucursala de Distribuţie a Energiei Electrice Harghita, asupra terenului aflat în proprietatea publică al județului Harghita, pe care sunt amplasate instalațiile energetice, adică Postul de Transformare Zidit nr. 38 LES 20kV, LES 0,4kV și tabloul electric de distribuție situat în Mun. Miercurea Ciuc, str. Dr. </w:t>
      </w:r>
      <w:proofErr w:type="spellStart"/>
      <w:r w:rsidRPr="00206B59">
        <w:rPr>
          <w:rFonts w:asciiTheme="minorHAnsi" w:hAnsiTheme="minorHAnsi" w:cstheme="minorHAnsi"/>
          <w:sz w:val="26"/>
          <w:szCs w:val="26"/>
        </w:rPr>
        <w:t>Dénes</w:t>
      </w:r>
      <w:proofErr w:type="spellEnd"/>
      <w:r w:rsidRPr="00206B59">
        <w:rPr>
          <w:rFonts w:asciiTheme="minorHAnsi" w:hAnsiTheme="minorHAnsi" w:cstheme="minorHAnsi"/>
          <w:sz w:val="26"/>
          <w:szCs w:val="26"/>
        </w:rPr>
        <w:t xml:space="preserve"> László, nr. 2</w:t>
      </w:r>
    </w:p>
    <w:p w:rsidR="00E25446" w:rsidRPr="006511C6" w:rsidRDefault="00E25446" w:rsidP="00E25446">
      <w:pPr>
        <w:ind w:firstLine="426"/>
        <w:contextualSpacing/>
        <w:jc w:val="both"/>
        <w:rPr>
          <w:rFonts w:asciiTheme="minorHAnsi" w:hAnsiTheme="minorHAnsi" w:cstheme="minorHAnsi"/>
          <w:i/>
          <w:sz w:val="26"/>
          <w:szCs w:val="26"/>
        </w:rPr>
      </w:pPr>
      <w:r w:rsidRPr="006511C6">
        <w:rPr>
          <w:rFonts w:asciiTheme="minorHAnsi" w:hAnsiTheme="minorHAnsi" w:cstheme="minorHAnsi"/>
          <w:i/>
          <w:sz w:val="26"/>
          <w:szCs w:val="26"/>
        </w:rPr>
        <w:t xml:space="preserve">Inițiator : </w:t>
      </w:r>
      <w:proofErr w:type="spellStart"/>
      <w:r w:rsidRPr="006511C6">
        <w:rPr>
          <w:rFonts w:asciiTheme="minorHAnsi" w:hAnsiTheme="minorHAnsi" w:cstheme="minorHAnsi"/>
          <w:i/>
          <w:sz w:val="26"/>
          <w:szCs w:val="26"/>
        </w:rPr>
        <w:t>Borboly</w:t>
      </w:r>
      <w:proofErr w:type="spellEnd"/>
      <w:r w:rsidRPr="006511C6">
        <w:rPr>
          <w:rFonts w:asciiTheme="minorHAnsi" w:hAnsiTheme="minorHAnsi" w:cstheme="minorHAnsi"/>
          <w:i/>
          <w:sz w:val="26"/>
          <w:szCs w:val="26"/>
        </w:rPr>
        <w:t xml:space="preserve"> Csaba preşedinte</w:t>
      </w:r>
    </w:p>
    <w:p w:rsidR="00E25446" w:rsidRDefault="00E25446" w:rsidP="00E25446">
      <w:pPr>
        <w:spacing w:after="0"/>
        <w:contextualSpacing/>
        <w:jc w:val="both"/>
        <w:rPr>
          <w:rFonts w:asciiTheme="minorHAnsi" w:hAnsiTheme="minorHAnsi" w:cstheme="minorHAnsi"/>
          <w:sz w:val="26"/>
          <w:szCs w:val="26"/>
        </w:rPr>
      </w:pPr>
    </w:p>
    <w:p w:rsidR="00D94A52" w:rsidRDefault="00D94A52" w:rsidP="00D94A52">
      <w:pPr>
        <w:spacing w:after="0"/>
        <w:ind w:firstLine="426"/>
        <w:contextualSpacing/>
        <w:jc w:val="both"/>
        <w:rPr>
          <w:rFonts w:asciiTheme="minorHAnsi" w:hAnsiTheme="minorHAnsi" w:cstheme="minorHAnsi"/>
          <w:sz w:val="26"/>
          <w:szCs w:val="26"/>
        </w:rPr>
      </w:pPr>
      <w:bookmarkStart w:id="0" w:name="_GoBack"/>
      <w:bookmarkEnd w:id="0"/>
    </w:p>
    <w:p w:rsidR="00D94A52" w:rsidRDefault="00D94A52" w:rsidP="006636EB">
      <w:pPr>
        <w:spacing w:after="0"/>
        <w:ind w:firstLine="426"/>
        <w:contextualSpacing/>
        <w:jc w:val="both"/>
        <w:rPr>
          <w:rFonts w:asciiTheme="minorHAnsi" w:hAnsiTheme="minorHAnsi" w:cstheme="minorHAnsi"/>
          <w:sz w:val="26"/>
          <w:szCs w:val="26"/>
        </w:rPr>
      </w:pPr>
    </w:p>
    <w:p w:rsidR="00E941B6" w:rsidRPr="00DB0B66" w:rsidRDefault="00E941B6" w:rsidP="00E941B6">
      <w:pPr>
        <w:ind w:firstLine="426"/>
        <w:contextualSpacing/>
        <w:jc w:val="both"/>
        <w:rPr>
          <w:rFonts w:asciiTheme="minorHAnsi" w:hAnsiTheme="minorHAnsi" w:cstheme="minorHAnsi"/>
          <w:sz w:val="26"/>
          <w:szCs w:val="26"/>
        </w:rPr>
      </w:pPr>
      <w:r w:rsidRPr="00DB0B66">
        <w:rPr>
          <w:rFonts w:asciiTheme="minorHAnsi" w:hAnsiTheme="minorHAnsi" w:cstheme="minorHAnsi"/>
          <w:sz w:val="26"/>
          <w:szCs w:val="26"/>
        </w:rPr>
        <w:t>Diverse</w:t>
      </w:r>
    </w:p>
    <w:p w:rsidR="006636EB" w:rsidRDefault="006636EB" w:rsidP="00D070B9">
      <w:pPr>
        <w:spacing w:after="0" w:line="240" w:lineRule="auto"/>
        <w:ind w:left="426" w:hanging="360"/>
        <w:contextualSpacing/>
        <w:jc w:val="both"/>
        <w:rPr>
          <w:rFonts w:asciiTheme="minorHAnsi" w:hAnsiTheme="minorHAnsi" w:cstheme="minorHAnsi"/>
          <w:sz w:val="26"/>
          <w:szCs w:val="26"/>
        </w:rPr>
      </w:pPr>
    </w:p>
    <w:p w:rsidR="00E941B6" w:rsidRPr="00DB0B66" w:rsidRDefault="00E941B6" w:rsidP="00D070B9">
      <w:pPr>
        <w:spacing w:after="0" w:line="240" w:lineRule="auto"/>
        <w:ind w:left="426" w:hanging="360"/>
        <w:contextualSpacing/>
        <w:jc w:val="both"/>
        <w:rPr>
          <w:rFonts w:asciiTheme="minorHAnsi" w:hAnsiTheme="minorHAnsi" w:cstheme="minorHAnsi"/>
          <w:sz w:val="26"/>
          <w:szCs w:val="26"/>
        </w:rPr>
      </w:pPr>
    </w:p>
    <w:p w:rsidR="00655B13" w:rsidRPr="00DB0B66" w:rsidRDefault="00655B13" w:rsidP="00D070B9">
      <w:pPr>
        <w:spacing w:after="0" w:line="240" w:lineRule="auto"/>
        <w:ind w:left="426" w:hanging="360"/>
        <w:contextualSpacing/>
        <w:jc w:val="center"/>
        <w:rPr>
          <w:rFonts w:asciiTheme="minorHAnsi" w:hAnsiTheme="minorHAnsi" w:cstheme="minorHAnsi"/>
          <w:sz w:val="26"/>
          <w:szCs w:val="26"/>
        </w:rPr>
      </w:pPr>
      <w:r w:rsidRPr="00DB0B66">
        <w:rPr>
          <w:rFonts w:asciiTheme="minorHAnsi" w:hAnsiTheme="minorHAnsi" w:cstheme="minorHAnsi"/>
          <w:sz w:val="26"/>
          <w:szCs w:val="26"/>
        </w:rPr>
        <w:t>Miercurea Ciuc,</w:t>
      </w:r>
      <w:r w:rsidR="00AB6209" w:rsidRPr="00DB0B66">
        <w:rPr>
          <w:rFonts w:asciiTheme="minorHAnsi" w:hAnsiTheme="minorHAnsi" w:cstheme="minorHAnsi"/>
          <w:sz w:val="26"/>
          <w:szCs w:val="26"/>
        </w:rPr>
        <w:t xml:space="preserve"> </w:t>
      </w:r>
      <w:r w:rsidR="00206B59">
        <w:rPr>
          <w:rFonts w:asciiTheme="minorHAnsi" w:hAnsiTheme="minorHAnsi" w:cstheme="minorHAnsi"/>
          <w:sz w:val="26"/>
          <w:szCs w:val="26"/>
        </w:rPr>
        <w:t>15</w:t>
      </w:r>
      <w:r w:rsidR="006E6387" w:rsidRPr="00DB0B66">
        <w:rPr>
          <w:rFonts w:asciiTheme="minorHAnsi" w:hAnsiTheme="minorHAnsi" w:cstheme="minorHAnsi"/>
          <w:sz w:val="26"/>
          <w:szCs w:val="26"/>
        </w:rPr>
        <w:t xml:space="preserve"> </w:t>
      </w:r>
      <w:r w:rsidR="00206B59">
        <w:rPr>
          <w:rFonts w:asciiTheme="minorHAnsi" w:hAnsiTheme="minorHAnsi" w:cstheme="minorHAnsi"/>
          <w:sz w:val="26"/>
          <w:szCs w:val="26"/>
        </w:rPr>
        <w:t>mai</w:t>
      </w:r>
      <w:r w:rsidR="0068603C" w:rsidRPr="00DB0B66">
        <w:rPr>
          <w:rFonts w:asciiTheme="minorHAnsi" w:hAnsiTheme="minorHAnsi" w:cstheme="minorHAnsi"/>
          <w:sz w:val="26"/>
          <w:szCs w:val="26"/>
        </w:rPr>
        <w:t xml:space="preserve"> 2020</w:t>
      </w:r>
    </w:p>
    <w:p w:rsidR="00C43D6A" w:rsidRPr="00DB0B66" w:rsidRDefault="00C43D6A" w:rsidP="005175BF">
      <w:pPr>
        <w:spacing w:after="0" w:line="240" w:lineRule="auto"/>
        <w:rPr>
          <w:rFonts w:asciiTheme="minorHAnsi" w:hAnsiTheme="minorHAnsi" w:cstheme="minorHAnsi"/>
          <w:bCs/>
          <w:sz w:val="26"/>
          <w:szCs w:val="26"/>
        </w:rPr>
      </w:pPr>
    </w:p>
    <w:p w:rsidR="007B34E1" w:rsidRPr="00DB0B66" w:rsidRDefault="007B34E1" w:rsidP="005175BF">
      <w:pPr>
        <w:spacing w:after="0" w:line="240" w:lineRule="auto"/>
        <w:rPr>
          <w:rFonts w:asciiTheme="minorHAnsi" w:hAnsiTheme="minorHAnsi" w:cstheme="minorHAnsi"/>
          <w:bCs/>
          <w:sz w:val="26"/>
          <w:szCs w:val="26"/>
        </w:rPr>
      </w:pPr>
    </w:p>
    <w:p w:rsidR="00DA6967" w:rsidRPr="00DB0B66" w:rsidRDefault="004E547E" w:rsidP="00DA6967">
      <w:pPr>
        <w:spacing w:after="0" w:line="240" w:lineRule="auto"/>
        <w:jc w:val="both"/>
        <w:rPr>
          <w:rFonts w:asciiTheme="minorHAnsi" w:hAnsiTheme="minorHAnsi" w:cstheme="minorHAnsi"/>
          <w:b/>
          <w:sz w:val="26"/>
          <w:szCs w:val="26"/>
        </w:rPr>
      </w:pPr>
      <w:r w:rsidRPr="00DB0B66">
        <w:rPr>
          <w:rFonts w:asciiTheme="minorHAnsi" w:hAnsiTheme="minorHAnsi" w:cstheme="minorHAnsi"/>
          <w:bCs/>
          <w:sz w:val="26"/>
          <w:szCs w:val="26"/>
        </w:rPr>
        <w:t xml:space="preserve">  </w:t>
      </w:r>
      <w:r w:rsidR="00DA6967" w:rsidRPr="00DB0B66">
        <w:rPr>
          <w:rFonts w:asciiTheme="minorHAnsi" w:hAnsiTheme="minorHAnsi" w:cstheme="minorHAnsi"/>
          <w:bCs/>
          <w:sz w:val="26"/>
          <w:szCs w:val="26"/>
        </w:rPr>
        <w:t>Preşedinte</w:t>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sz w:val="26"/>
          <w:szCs w:val="26"/>
        </w:rPr>
        <w:t>Secretarul general al județului</w:t>
      </w:r>
    </w:p>
    <w:p w:rsidR="00DA6967" w:rsidRPr="00CE46FE" w:rsidRDefault="00DA6967" w:rsidP="00CE46FE">
      <w:pPr>
        <w:spacing w:after="0" w:line="240" w:lineRule="auto"/>
        <w:rPr>
          <w:rFonts w:asciiTheme="minorHAnsi" w:hAnsiTheme="minorHAnsi" w:cstheme="minorHAnsi"/>
          <w:bCs/>
          <w:sz w:val="26"/>
          <w:szCs w:val="26"/>
          <w:lang w:val="hu-HU"/>
        </w:rPr>
      </w:pPr>
      <w:proofErr w:type="spellStart"/>
      <w:r w:rsidRPr="00DB0B66">
        <w:rPr>
          <w:rFonts w:asciiTheme="minorHAnsi" w:hAnsiTheme="minorHAnsi" w:cstheme="minorHAnsi"/>
          <w:bCs/>
          <w:sz w:val="26"/>
          <w:szCs w:val="26"/>
        </w:rPr>
        <w:t>Borboly</w:t>
      </w:r>
      <w:proofErr w:type="spellEnd"/>
      <w:r w:rsidRPr="00DB0B66">
        <w:rPr>
          <w:rFonts w:asciiTheme="minorHAnsi" w:hAnsiTheme="minorHAnsi" w:cstheme="minorHAnsi"/>
          <w:bCs/>
          <w:sz w:val="26"/>
          <w:szCs w:val="26"/>
        </w:rPr>
        <w:t xml:space="preserve"> Csaba</w:t>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00225D5E" w:rsidRPr="00DB0B66">
        <w:rPr>
          <w:rFonts w:asciiTheme="minorHAnsi" w:hAnsiTheme="minorHAnsi" w:cstheme="minorHAnsi"/>
          <w:bCs/>
          <w:sz w:val="26"/>
          <w:szCs w:val="26"/>
        </w:rPr>
        <w:t xml:space="preserve">   </w:t>
      </w:r>
      <w:r w:rsidRPr="00DB0B66">
        <w:rPr>
          <w:rFonts w:asciiTheme="minorHAnsi" w:hAnsiTheme="minorHAnsi" w:cstheme="minorHAnsi"/>
          <w:sz w:val="26"/>
          <w:szCs w:val="26"/>
          <w:lang w:val="hu-HU"/>
        </w:rPr>
        <w:t>Vágássy Alpár</w:t>
      </w:r>
    </w:p>
    <w:sectPr w:rsidR="00DA6967" w:rsidRPr="00CE46FE"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F38" w:rsidRDefault="001B3F38" w:rsidP="003E17A5">
      <w:pPr>
        <w:spacing w:after="0" w:line="240" w:lineRule="auto"/>
      </w:pPr>
      <w:r>
        <w:separator/>
      </w:r>
    </w:p>
  </w:endnote>
  <w:endnote w:type="continuationSeparator" w:id="0">
    <w:p w:rsidR="001B3F38" w:rsidRDefault="001B3F38"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F38" w:rsidRDefault="001B3F38" w:rsidP="003E17A5">
      <w:pPr>
        <w:spacing w:after="0" w:line="240" w:lineRule="auto"/>
      </w:pPr>
      <w:r>
        <w:separator/>
      </w:r>
    </w:p>
  </w:footnote>
  <w:footnote w:type="continuationSeparator" w:id="0">
    <w:p w:rsidR="001B3F38" w:rsidRDefault="001B3F38"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0">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4">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
  </w:num>
  <w:num w:numId="7">
    <w:abstractNumId w:val="16"/>
  </w:num>
  <w:num w:numId="8">
    <w:abstractNumId w:val="13"/>
  </w:num>
  <w:num w:numId="9">
    <w:abstractNumId w:val="0"/>
  </w:num>
  <w:num w:numId="10">
    <w:abstractNumId w:val="8"/>
  </w:num>
  <w:num w:numId="11">
    <w:abstractNumId w:val="26"/>
  </w:num>
  <w:num w:numId="12">
    <w:abstractNumId w:val="5"/>
  </w:num>
  <w:num w:numId="13">
    <w:abstractNumId w:val="19"/>
  </w:num>
  <w:num w:numId="14">
    <w:abstractNumId w:val="25"/>
  </w:num>
  <w:num w:numId="15">
    <w:abstractNumId w:val="6"/>
  </w:num>
  <w:num w:numId="16">
    <w:abstractNumId w:val="9"/>
  </w:num>
  <w:num w:numId="17">
    <w:abstractNumId w:val="3"/>
  </w:num>
  <w:num w:numId="18">
    <w:abstractNumId w:val="4"/>
  </w:num>
  <w:num w:numId="19">
    <w:abstractNumId w:val="18"/>
  </w:num>
  <w:num w:numId="20">
    <w:abstractNumId w:val="17"/>
  </w:num>
  <w:num w:numId="21">
    <w:abstractNumId w:val="21"/>
  </w:num>
  <w:num w:numId="22">
    <w:abstractNumId w:val="20"/>
  </w:num>
  <w:num w:numId="23">
    <w:abstractNumId w:val="15"/>
  </w:num>
  <w:num w:numId="24">
    <w:abstractNumId w:val="1"/>
  </w:num>
  <w:num w:numId="25">
    <w:abstractNumId w:val="7"/>
  </w:num>
  <w:num w:numId="26">
    <w:abstractNumId w:val="11"/>
  </w:num>
  <w:num w:numId="27">
    <w:abstractNumId w:val="23"/>
  </w:num>
  <w:num w:numId="28">
    <w:abstractNumId w:val="27"/>
  </w:num>
  <w:num w:numId="29">
    <w:abstractNumId w:val="1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433"/>
    <w:rsid w:val="00061BDC"/>
    <w:rsid w:val="00062134"/>
    <w:rsid w:val="000638C5"/>
    <w:rsid w:val="0006798D"/>
    <w:rsid w:val="00070D0E"/>
    <w:rsid w:val="00071940"/>
    <w:rsid w:val="000720B8"/>
    <w:rsid w:val="00076FBD"/>
    <w:rsid w:val="00080355"/>
    <w:rsid w:val="0008322F"/>
    <w:rsid w:val="00090228"/>
    <w:rsid w:val="00091BAD"/>
    <w:rsid w:val="000A1949"/>
    <w:rsid w:val="000A421F"/>
    <w:rsid w:val="000A5CDD"/>
    <w:rsid w:val="000A622D"/>
    <w:rsid w:val="000B24F3"/>
    <w:rsid w:val="000B4445"/>
    <w:rsid w:val="000B4A1C"/>
    <w:rsid w:val="000B6916"/>
    <w:rsid w:val="000B791A"/>
    <w:rsid w:val="000B7ACD"/>
    <w:rsid w:val="000C21DA"/>
    <w:rsid w:val="000D3352"/>
    <w:rsid w:val="000D4137"/>
    <w:rsid w:val="000D6CD0"/>
    <w:rsid w:val="000D7C9D"/>
    <w:rsid w:val="000E14B2"/>
    <w:rsid w:val="000E2A42"/>
    <w:rsid w:val="000E2C5C"/>
    <w:rsid w:val="000E3BBC"/>
    <w:rsid w:val="000F099E"/>
    <w:rsid w:val="000F1C51"/>
    <w:rsid w:val="000F3F4D"/>
    <w:rsid w:val="00101AAC"/>
    <w:rsid w:val="00103294"/>
    <w:rsid w:val="00110B6B"/>
    <w:rsid w:val="00114B4D"/>
    <w:rsid w:val="001160E8"/>
    <w:rsid w:val="00124378"/>
    <w:rsid w:val="001270F9"/>
    <w:rsid w:val="00134A6E"/>
    <w:rsid w:val="00135327"/>
    <w:rsid w:val="001356BD"/>
    <w:rsid w:val="00135D65"/>
    <w:rsid w:val="00137649"/>
    <w:rsid w:val="00141165"/>
    <w:rsid w:val="001425AB"/>
    <w:rsid w:val="0014662C"/>
    <w:rsid w:val="00146C96"/>
    <w:rsid w:val="00147C3F"/>
    <w:rsid w:val="00151316"/>
    <w:rsid w:val="00151DF5"/>
    <w:rsid w:val="00153844"/>
    <w:rsid w:val="00153C1D"/>
    <w:rsid w:val="00154E5B"/>
    <w:rsid w:val="00156B3E"/>
    <w:rsid w:val="00166D03"/>
    <w:rsid w:val="00167138"/>
    <w:rsid w:val="001712D2"/>
    <w:rsid w:val="00171A30"/>
    <w:rsid w:val="00171E16"/>
    <w:rsid w:val="00171F99"/>
    <w:rsid w:val="00173779"/>
    <w:rsid w:val="00174304"/>
    <w:rsid w:val="00182DBB"/>
    <w:rsid w:val="00194E51"/>
    <w:rsid w:val="00195E47"/>
    <w:rsid w:val="001A02AC"/>
    <w:rsid w:val="001A1ACF"/>
    <w:rsid w:val="001A3C26"/>
    <w:rsid w:val="001A5D70"/>
    <w:rsid w:val="001B3F38"/>
    <w:rsid w:val="001B42AA"/>
    <w:rsid w:val="001B4E51"/>
    <w:rsid w:val="001B56D9"/>
    <w:rsid w:val="001B5F34"/>
    <w:rsid w:val="001C2C36"/>
    <w:rsid w:val="001D157C"/>
    <w:rsid w:val="001D7812"/>
    <w:rsid w:val="001E007D"/>
    <w:rsid w:val="001E1AD3"/>
    <w:rsid w:val="001E38F8"/>
    <w:rsid w:val="001E6D15"/>
    <w:rsid w:val="001E7C70"/>
    <w:rsid w:val="00206B59"/>
    <w:rsid w:val="0020748E"/>
    <w:rsid w:val="00210B12"/>
    <w:rsid w:val="00212286"/>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F80"/>
    <w:rsid w:val="00287A35"/>
    <w:rsid w:val="00287D06"/>
    <w:rsid w:val="00292D56"/>
    <w:rsid w:val="002937E6"/>
    <w:rsid w:val="0029673C"/>
    <w:rsid w:val="00297356"/>
    <w:rsid w:val="002A2FE5"/>
    <w:rsid w:val="002A5027"/>
    <w:rsid w:val="002A619C"/>
    <w:rsid w:val="002B2040"/>
    <w:rsid w:val="002B30B2"/>
    <w:rsid w:val="002C249B"/>
    <w:rsid w:val="002C494B"/>
    <w:rsid w:val="002C58F6"/>
    <w:rsid w:val="002C67B4"/>
    <w:rsid w:val="002C7196"/>
    <w:rsid w:val="002D0400"/>
    <w:rsid w:val="002D5699"/>
    <w:rsid w:val="002D61C8"/>
    <w:rsid w:val="002D6840"/>
    <w:rsid w:val="002D6CE8"/>
    <w:rsid w:val="002D7526"/>
    <w:rsid w:val="002E2374"/>
    <w:rsid w:val="002F4D9D"/>
    <w:rsid w:val="002F65C6"/>
    <w:rsid w:val="002F6681"/>
    <w:rsid w:val="002F7E63"/>
    <w:rsid w:val="00302900"/>
    <w:rsid w:val="00306819"/>
    <w:rsid w:val="00310C11"/>
    <w:rsid w:val="00312796"/>
    <w:rsid w:val="0032097E"/>
    <w:rsid w:val="0032240E"/>
    <w:rsid w:val="00322D8A"/>
    <w:rsid w:val="003242F1"/>
    <w:rsid w:val="00324DA2"/>
    <w:rsid w:val="003329A1"/>
    <w:rsid w:val="00333AB8"/>
    <w:rsid w:val="00336F74"/>
    <w:rsid w:val="00345547"/>
    <w:rsid w:val="00347C21"/>
    <w:rsid w:val="00352DAD"/>
    <w:rsid w:val="00353BC6"/>
    <w:rsid w:val="00353E29"/>
    <w:rsid w:val="00355387"/>
    <w:rsid w:val="00360C15"/>
    <w:rsid w:val="00362B6C"/>
    <w:rsid w:val="00362BCB"/>
    <w:rsid w:val="00364B5D"/>
    <w:rsid w:val="00365052"/>
    <w:rsid w:val="0036666D"/>
    <w:rsid w:val="0036778C"/>
    <w:rsid w:val="00367C50"/>
    <w:rsid w:val="00367D76"/>
    <w:rsid w:val="003713F6"/>
    <w:rsid w:val="003727E1"/>
    <w:rsid w:val="00373B22"/>
    <w:rsid w:val="003751F6"/>
    <w:rsid w:val="003761B5"/>
    <w:rsid w:val="00385F77"/>
    <w:rsid w:val="003927AA"/>
    <w:rsid w:val="0039476C"/>
    <w:rsid w:val="003958CA"/>
    <w:rsid w:val="003964DB"/>
    <w:rsid w:val="00397D5A"/>
    <w:rsid w:val="003A4307"/>
    <w:rsid w:val="003A66BC"/>
    <w:rsid w:val="003A6E14"/>
    <w:rsid w:val="003B3673"/>
    <w:rsid w:val="003B4CDE"/>
    <w:rsid w:val="003B6FB2"/>
    <w:rsid w:val="003C4D5E"/>
    <w:rsid w:val="003C7266"/>
    <w:rsid w:val="003D0B79"/>
    <w:rsid w:val="003D5492"/>
    <w:rsid w:val="003E020B"/>
    <w:rsid w:val="003E17A5"/>
    <w:rsid w:val="003E60CA"/>
    <w:rsid w:val="003E65B7"/>
    <w:rsid w:val="003E6779"/>
    <w:rsid w:val="003F3181"/>
    <w:rsid w:val="003F33A7"/>
    <w:rsid w:val="003F535C"/>
    <w:rsid w:val="003F7354"/>
    <w:rsid w:val="00400320"/>
    <w:rsid w:val="0040591C"/>
    <w:rsid w:val="004108A7"/>
    <w:rsid w:val="00416607"/>
    <w:rsid w:val="00416DC0"/>
    <w:rsid w:val="00421287"/>
    <w:rsid w:val="0043090D"/>
    <w:rsid w:val="00433F07"/>
    <w:rsid w:val="00444342"/>
    <w:rsid w:val="0044565B"/>
    <w:rsid w:val="0045282F"/>
    <w:rsid w:val="00452953"/>
    <w:rsid w:val="00457428"/>
    <w:rsid w:val="004608BD"/>
    <w:rsid w:val="00462C5F"/>
    <w:rsid w:val="00470880"/>
    <w:rsid w:val="0049204B"/>
    <w:rsid w:val="00492D1B"/>
    <w:rsid w:val="00494337"/>
    <w:rsid w:val="00497599"/>
    <w:rsid w:val="004A386E"/>
    <w:rsid w:val="004A4C80"/>
    <w:rsid w:val="004A64C8"/>
    <w:rsid w:val="004B10C2"/>
    <w:rsid w:val="004B1F13"/>
    <w:rsid w:val="004B54A7"/>
    <w:rsid w:val="004C26F7"/>
    <w:rsid w:val="004C33FC"/>
    <w:rsid w:val="004C4C1D"/>
    <w:rsid w:val="004C4F9E"/>
    <w:rsid w:val="004C6079"/>
    <w:rsid w:val="004D05A7"/>
    <w:rsid w:val="004D255D"/>
    <w:rsid w:val="004D3269"/>
    <w:rsid w:val="004D3561"/>
    <w:rsid w:val="004D6144"/>
    <w:rsid w:val="004E1143"/>
    <w:rsid w:val="004E27AA"/>
    <w:rsid w:val="004E40D7"/>
    <w:rsid w:val="004E547E"/>
    <w:rsid w:val="004E7D1C"/>
    <w:rsid w:val="004F17EE"/>
    <w:rsid w:val="004F1EE3"/>
    <w:rsid w:val="004F4C64"/>
    <w:rsid w:val="00500532"/>
    <w:rsid w:val="005074CF"/>
    <w:rsid w:val="0051089F"/>
    <w:rsid w:val="00513214"/>
    <w:rsid w:val="0051328B"/>
    <w:rsid w:val="00514313"/>
    <w:rsid w:val="005175BF"/>
    <w:rsid w:val="00517AB0"/>
    <w:rsid w:val="0052043B"/>
    <w:rsid w:val="005214C9"/>
    <w:rsid w:val="00522CBC"/>
    <w:rsid w:val="00524E91"/>
    <w:rsid w:val="0053273F"/>
    <w:rsid w:val="005358E2"/>
    <w:rsid w:val="00540C4F"/>
    <w:rsid w:val="005437D1"/>
    <w:rsid w:val="00543FE8"/>
    <w:rsid w:val="005443C2"/>
    <w:rsid w:val="00545D68"/>
    <w:rsid w:val="00547264"/>
    <w:rsid w:val="00553A59"/>
    <w:rsid w:val="00567725"/>
    <w:rsid w:val="0057018C"/>
    <w:rsid w:val="00574473"/>
    <w:rsid w:val="00574ECC"/>
    <w:rsid w:val="0057603A"/>
    <w:rsid w:val="005767B9"/>
    <w:rsid w:val="00576E23"/>
    <w:rsid w:val="00576E95"/>
    <w:rsid w:val="00583E63"/>
    <w:rsid w:val="00590318"/>
    <w:rsid w:val="00597157"/>
    <w:rsid w:val="005A1799"/>
    <w:rsid w:val="005A3314"/>
    <w:rsid w:val="005A5EBE"/>
    <w:rsid w:val="005A76B8"/>
    <w:rsid w:val="005B3FE1"/>
    <w:rsid w:val="005B4D4A"/>
    <w:rsid w:val="005C1869"/>
    <w:rsid w:val="005C4B9D"/>
    <w:rsid w:val="005C589C"/>
    <w:rsid w:val="005D1A08"/>
    <w:rsid w:val="005D2A74"/>
    <w:rsid w:val="005D7387"/>
    <w:rsid w:val="005E2779"/>
    <w:rsid w:val="005E390D"/>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55B13"/>
    <w:rsid w:val="0065634F"/>
    <w:rsid w:val="00663260"/>
    <w:rsid w:val="006636EB"/>
    <w:rsid w:val="00664F47"/>
    <w:rsid w:val="00666BBD"/>
    <w:rsid w:val="006708FC"/>
    <w:rsid w:val="00671780"/>
    <w:rsid w:val="00672013"/>
    <w:rsid w:val="00674542"/>
    <w:rsid w:val="00675C8F"/>
    <w:rsid w:val="006761B2"/>
    <w:rsid w:val="0067721B"/>
    <w:rsid w:val="0068603C"/>
    <w:rsid w:val="00693EC7"/>
    <w:rsid w:val="00695645"/>
    <w:rsid w:val="006A256F"/>
    <w:rsid w:val="006B0B22"/>
    <w:rsid w:val="006B20A2"/>
    <w:rsid w:val="006B20EE"/>
    <w:rsid w:val="006B21AC"/>
    <w:rsid w:val="006B6191"/>
    <w:rsid w:val="006C1A9B"/>
    <w:rsid w:val="006C5346"/>
    <w:rsid w:val="006D3E5B"/>
    <w:rsid w:val="006E0089"/>
    <w:rsid w:val="006E131E"/>
    <w:rsid w:val="006E1F25"/>
    <w:rsid w:val="006E3ACF"/>
    <w:rsid w:val="006E5E1D"/>
    <w:rsid w:val="006E6387"/>
    <w:rsid w:val="006E7A6A"/>
    <w:rsid w:val="006F5AC9"/>
    <w:rsid w:val="006F784C"/>
    <w:rsid w:val="00701A78"/>
    <w:rsid w:val="00704C94"/>
    <w:rsid w:val="0071050B"/>
    <w:rsid w:val="00711F3A"/>
    <w:rsid w:val="0071658F"/>
    <w:rsid w:val="00725B04"/>
    <w:rsid w:val="007320AA"/>
    <w:rsid w:val="007336FD"/>
    <w:rsid w:val="0074073A"/>
    <w:rsid w:val="00741AE2"/>
    <w:rsid w:val="007436AE"/>
    <w:rsid w:val="00752809"/>
    <w:rsid w:val="0076019C"/>
    <w:rsid w:val="00761140"/>
    <w:rsid w:val="00762E63"/>
    <w:rsid w:val="00764973"/>
    <w:rsid w:val="00766391"/>
    <w:rsid w:val="00777D9A"/>
    <w:rsid w:val="00780179"/>
    <w:rsid w:val="007860C7"/>
    <w:rsid w:val="00787386"/>
    <w:rsid w:val="00791475"/>
    <w:rsid w:val="00796F91"/>
    <w:rsid w:val="00797217"/>
    <w:rsid w:val="00797499"/>
    <w:rsid w:val="00797B97"/>
    <w:rsid w:val="007A5EA9"/>
    <w:rsid w:val="007A650F"/>
    <w:rsid w:val="007A7FDF"/>
    <w:rsid w:val="007B34E1"/>
    <w:rsid w:val="007B6552"/>
    <w:rsid w:val="007C4FBC"/>
    <w:rsid w:val="007C79AB"/>
    <w:rsid w:val="007D0553"/>
    <w:rsid w:val="007D32A1"/>
    <w:rsid w:val="007D34D5"/>
    <w:rsid w:val="007D5412"/>
    <w:rsid w:val="007D6215"/>
    <w:rsid w:val="007E76CD"/>
    <w:rsid w:val="0081395B"/>
    <w:rsid w:val="00817503"/>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9223E"/>
    <w:rsid w:val="00893829"/>
    <w:rsid w:val="008A3DD3"/>
    <w:rsid w:val="008A72D3"/>
    <w:rsid w:val="008A77EF"/>
    <w:rsid w:val="008B0969"/>
    <w:rsid w:val="008B2066"/>
    <w:rsid w:val="008B212A"/>
    <w:rsid w:val="008B217A"/>
    <w:rsid w:val="008B2A3E"/>
    <w:rsid w:val="008B2D3F"/>
    <w:rsid w:val="008B2E5B"/>
    <w:rsid w:val="008B3933"/>
    <w:rsid w:val="008B5469"/>
    <w:rsid w:val="008B6649"/>
    <w:rsid w:val="008B6916"/>
    <w:rsid w:val="008C3C14"/>
    <w:rsid w:val="008D140B"/>
    <w:rsid w:val="008D2F65"/>
    <w:rsid w:val="008D7D52"/>
    <w:rsid w:val="008E4B19"/>
    <w:rsid w:val="008E617E"/>
    <w:rsid w:val="008E7058"/>
    <w:rsid w:val="0090085C"/>
    <w:rsid w:val="0090485B"/>
    <w:rsid w:val="00906166"/>
    <w:rsid w:val="00906A23"/>
    <w:rsid w:val="00913432"/>
    <w:rsid w:val="00913DCE"/>
    <w:rsid w:val="009157A9"/>
    <w:rsid w:val="00930077"/>
    <w:rsid w:val="00930630"/>
    <w:rsid w:val="0093380A"/>
    <w:rsid w:val="00933F52"/>
    <w:rsid w:val="00935E2E"/>
    <w:rsid w:val="00937DF3"/>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7112C"/>
    <w:rsid w:val="009715FA"/>
    <w:rsid w:val="00971A8E"/>
    <w:rsid w:val="00973CFB"/>
    <w:rsid w:val="00980EAA"/>
    <w:rsid w:val="00981408"/>
    <w:rsid w:val="00981F02"/>
    <w:rsid w:val="0098432B"/>
    <w:rsid w:val="009846FA"/>
    <w:rsid w:val="00992EFC"/>
    <w:rsid w:val="00993671"/>
    <w:rsid w:val="00997611"/>
    <w:rsid w:val="00997661"/>
    <w:rsid w:val="009B4BFE"/>
    <w:rsid w:val="009B69DD"/>
    <w:rsid w:val="009C278B"/>
    <w:rsid w:val="009C4E92"/>
    <w:rsid w:val="009C5820"/>
    <w:rsid w:val="009C6AD2"/>
    <w:rsid w:val="009C71B9"/>
    <w:rsid w:val="009C7D4E"/>
    <w:rsid w:val="009E039E"/>
    <w:rsid w:val="009E38FA"/>
    <w:rsid w:val="009E4DC0"/>
    <w:rsid w:val="009E62F3"/>
    <w:rsid w:val="009E63AA"/>
    <w:rsid w:val="009E7A5A"/>
    <w:rsid w:val="009F17CC"/>
    <w:rsid w:val="009F3B26"/>
    <w:rsid w:val="009F6988"/>
    <w:rsid w:val="009F6F5C"/>
    <w:rsid w:val="00A00F8B"/>
    <w:rsid w:val="00A025B5"/>
    <w:rsid w:val="00A113B1"/>
    <w:rsid w:val="00A15C07"/>
    <w:rsid w:val="00A236D9"/>
    <w:rsid w:val="00A23B5B"/>
    <w:rsid w:val="00A3183C"/>
    <w:rsid w:val="00A33D1E"/>
    <w:rsid w:val="00A35506"/>
    <w:rsid w:val="00A37992"/>
    <w:rsid w:val="00A430A7"/>
    <w:rsid w:val="00A43AAF"/>
    <w:rsid w:val="00A52E63"/>
    <w:rsid w:val="00A52FA3"/>
    <w:rsid w:val="00A55B8A"/>
    <w:rsid w:val="00A6076D"/>
    <w:rsid w:val="00A62636"/>
    <w:rsid w:val="00A657EE"/>
    <w:rsid w:val="00A6616B"/>
    <w:rsid w:val="00A670E3"/>
    <w:rsid w:val="00A74E56"/>
    <w:rsid w:val="00A752EA"/>
    <w:rsid w:val="00A91498"/>
    <w:rsid w:val="00A95115"/>
    <w:rsid w:val="00A96896"/>
    <w:rsid w:val="00AA1DA1"/>
    <w:rsid w:val="00AA2533"/>
    <w:rsid w:val="00AA42E7"/>
    <w:rsid w:val="00AB0BE5"/>
    <w:rsid w:val="00AB2450"/>
    <w:rsid w:val="00AB5327"/>
    <w:rsid w:val="00AB6209"/>
    <w:rsid w:val="00AB6507"/>
    <w:rsid w:val="00AB6876"/>
    <w:rsid w:val="00AC0C27"/>
    <w:rsid w:val="00AD11BA"/>
    <w:rsid w:val="00AD3E4F"/>
    <w:rsid w:val="00AD69C9"/>
    <w:rsid w:val="00AD7EE2"/>
    <w:rsid w:val="00AE53F5"/>
    <w:rsid w:val="00AE69CB"/>
    <w:rsid w:val="00B016E1"/>
    <w:rsid w:val="00B0231D"/>
    <w:rsid w:val="00B02AB8"/>
    <w:rsid w:val="00B03CA0"/>
    <w:rsid w:val="00B05C22"/>
    <w:rsid w:val="00B061C1"/>
    <w:rsid w:val="00B06EC8"/>
    <w:rsid w:val="00B10ED1"/>
    <w:rsid w:val="00B13B2C"/>
    <w:rsid w:val="00B14078"/>
    <w:rsid w:val="00B150AD"/>
    <w:rsid w:val="00B21B9A"/>
    <w:rsid w:val="00B23DE5"/>
    <w:rsid w:val="00B3032C"/>
    <w:rsid w:val="00B31EA6"/>
    <w:rsid w:val="00B321B2"/>
    <w:rsid w:val="00B34422"/>
    <w:rsid w:val="00B348E2"/>
    <w:rsid w:val="00B37EB6"/>
    <w:rsid w:val="00B413DE"/>
    <w:rsid w:val="00B42B3E"/>
    <w:rsid w:val="00B514C7"/>
    <w:rsid w:val="00B542F1"/>
    <w:rsid w:val="00B561A1"/>
    <w:rsid w:val="00B600E9"/>
    <w:rsid w:val="00B65224"/>
    <w:rsid w:val="00B65252"/>
    <w:rsid w:val="00B66382"/>
    <w:rsid w:val="00B66A91"/>
    <w:rsid w:val="00B700B8"/>
    <w:rsid w:val="00B73A18"/>
    <w:rsid w:val="00B7407D"/>
    <w:rsid w:val="00B74393"/>
    <w:rsid w:val="00B81CCF"/>
    <w:rsid w:val="00B86D61"/>
    <w:rsid w:val="00B91732"/>
    <w:rsid w:val="00B91794"/>
    <w:rsid w:val="00B922BD"/>
    <w:rsid w:val="00B93901"/>
    <w:rsid w:val="00B9656B"/>
    <w:rsid w:val="00BA646B"/>
    <w:rsid w:val="00BA6896"/>
    <w:rsid w:val="00BB0EA1"/>
    <w:rsid w:val="00BB1B93"/>
    <w:rsid w:val="00BB313A"/>
    <w:rsid w:val="00BC0AE9"/>
    <w:rsid w:val="00BC1A8E"/>
    <w:rsid w:val="00BC38BB"/>
    <w:rsid w:val="00BC4C10"/>
    <w:rsid w:val="00BC6C36"/>
    <w:rsid w:val="00BC7E17"/>
    <w:rsid w:val="00BD10AA"/>
    <w:rsid w:val="00BD167C"/>
    <w:rsid w:val="00BD48E3"/>
    <w:rsid w:val="00BE0EBF"/>
    <w:rsid w:val="00BE1F10"/>
    <w:rsid w:val="00BE657F"/>
    <w:rsid w:val="00BF3003"/>
    <w:rsid w:val="00BF712B"/>
    <w:rsid w:val="00BF71AA"/>
    <w:rsid w:val="00C01FA3"/>
    <w:rsid w:val="00C02B9C"/>
    <w:rsid w:val="00C02F75"/>
    <w:rsid w:val="00C03119"/>
    <w:rsid w:val="00C102F2"/>
    <w:rsid w:val="00C10C12"/>
    <w:rsid w:val="00C10E82"/>
    <w:rsid w:val="00C1173E"/>
    <w:rsid w:val="00C1224A"/>
    <w:rsid w:val="00C135A7"/>
    <w:rsid w:val="00C14956"/>
    <w:rsid w:val="00C23916"/>
    <w:rsid w:val="00C24FEA"/>
    <w:rsid w:val="00C26A0A"/>
    <w:rsid w:val="00C309E3"/>
    <w:rsid w:val="00C312AB"/>
    <w:rsid w:val="00C32404"/>
    <w:rsid w:val="00C353A0"/>
    <w:rsid w:val="00C43D6A"/>
    <w:rsid w:val="00C54FF1"/>
    <w:rsid w:val="00C569D7"/>
    <w:rsid w:val="00C6288E"/>
    <w:rsid w:val="00C631F1"/>
    <w:rsid w:val="00C64EC2"/>
    <w:rsid w:val="00C659D1"/>
    <w:rsid w:val="00C65AD1"/>
    <w:rsid w:val="00C7026A"/>
    <w:rsid w:val="00C73239"/>
    <w:rsid w:val="00C73713"/>
    <w:rsid w:val="00C7610E"/>
    <w:rsid w:val="00C77112"/>
    <w:rsid w:val="00C81D3F"/>
    <w:rsid w:val="00C833FD"/>
    <w:rsid w:val="00C852F5"/>
    <w:rsid w:val="00C92750"/>
    <w:rsid w:val="00CA2807"/>
    <w:rsid w:val="00CA3922"/>
    <w:rsid w:val="00CA3E7A"/>
    <w:rsid w:val="00CA54AA"/>
    <w:rsid w:val="00CB4669"/>
    <w:rsid w:val="00CB61C6"/>
    <w:rsid w:val="00CB6A3C"/>
    <w:rsid w:val="00CB7C15"/>
    <w:rsid w:val="00CB7C62"/>
    <w:rsid w:val="00CC3367"/>
    <w:rsid w:val="00CC7408"/>
    <w:rsid w:val="00CD055B"/>
    <w:rsid w:val="00CD1D5B"/>
    <w:rsid w:val="00CD60F2"/>
    <w:rsid w:val="00CD6D6A"/>
    <w:rsid w:val="00CD77F0"/>
    <w:rsid w:val="00CE0A92"/>
    <w:rsid w:val="00CE241C"/>
    <w:rsid w:val="00CE46FE"/>
    <w:rsid w:val="00CF49C3"/>
    <w:rsid w:val="00CF4DB3"/>
    <w:rsid w:val="00CF6084"/>
    <w:rsid w:val="00CF7471"/>
    <w:rsid w:val="00D03F99"/>
    <w:rsid w:val="00D070B9"/>
    <w:rsid w:val="00D10632"/>
    <w:rsid w:val="00D15123"/>
    <w:rsid w:val="00D21013"/>
    <w:rsid w:val="00D245B6"/>
    <w:rsid w:val="00D24BBB"/>
    <w:rsid w:val="00D307B2"/>
    <w:rsid w:val="00D30D60"/>
    <w:rsid w:val="00D33F05"/>
    <w:rsid w:val="00D35970"/>
    <w:rsid w:val="00D428F2"/>
    <w:rsid w:val="00D440EC"/>
    <w:rsid w:val="00D4555B"/>
    <w:rsid w:val="00D456B7"/>
    <w:rsid w:val="00D4670F"/>
    <w:rsid w:val="00D47E29"/>
    <w:rsid w:val="00D51AE5"/>
    <w:rsid w:val="00D62A51"/>
    <w:rsid w:val="00D644AC"/>
    <w:rsid w:val="00D74E0A"/>
    <w:rsid w:val="00D76CD9"/>
    <w:rsid w:val="00D8241C"/>
    <w:rsid w:val="00D8358D"/>
    <w:rsid w:val="00D84050"/>
    <w:rsid w:val="00D85317"/>
    <w:rsid w:val="00D8791A"/>
    <w:rsid w:val="00D94A52"/>
    <w:rsid w:val="00D9714C"/>
    <w:rsid w:val="00D97913"/>
    <w:rsid w:val="00DA3ED2"/>
    <w:rsid w:val="00DA4506"/>
    <w:rsid w:val="00DA5A15"/>
    <w:rsid w:val="00DA662E"/>
    <w:rsid w:val="00DA6967"/>
    <w:rsid w:val="00DB0B66"/>
    <w:rsid w:val="00DB1184"/>
    <w:rsid w:val="00DB1A77"/>
    <w:rsid w:val="00DB6B15"/>
    <w:rsid w:val="00DC50C1"/>
    <w:rsid w:val="00DD3053"/>
    <w:rsid w:val="00DD3228"/>
    <w:rsid w:val="00DD4712"/>
    <w:rsid w:val="00DD55FA"/>
    <w:rsid w:val="00DD6903"/>
    <w:rsid w:val="00DE0FCE"/>
    <w:rsid w:val="00DE27A3"/>
    <w:rsid w:val="00DF47D6"/>
    <w:rsid w:val="00DF5949"/>
    <w:rsid w:val="00DF76E3"/>
    <w:rsid w:val="00E0217E"/>
    <w:rsid w:val="00E04820"/>
    <w:rsid w:val="00E1197C"/>
    <w:rsid w:val="00E14915"/>
    <w:rsid w:val="00E223B3"/>
    <w:rsid w:val="00E25446"/>
    <w:rsid w:val="00E257F7"/>
    <w:rsid w:val="00E276F7"/>
    <w:rsid w:val="00E338CC"/>
    <w:rsid w:val="00E41941"/>
    <w:rsid w:val="00E4372D"/>
    <w:rsid w:val="00E43FDA"/>
    <w:rsid w:val="00E44E71"/>
    <w:rsid w:val="00E458C9"/>
    <w:rsid w:val="00E4766E"/>
    <w:rsid w:val="00E5021C"/>
    <w:rsid w:val="00E50BF5"/>
    <w:rsid w:val="00E530B2"/>
    <w:rsid w:val="00E56229"/>
    <w:rsid w:val="00E56328"/>
    <w:rsid w:val="00E57387"/>
    <w:rsid w:val="00E6136C"/>
    <w:rsid w:val="00E647B1"/>
    <w:rsid w:val="00E674D8"/>
    <w:rsid w:val="00E70AF6"/>
    <w:rsid w:val="00E722AF"/>
    <w:rsid w:val="00E72F99"/>
    <w:rsid w:val="00E73DFB"/>
    <w:rsid w:val="00E759CC"/>
    <w:rsid w:val="00E76EF1"/>
    <w:rsid w:val="00E84C1F"/>
    <w:rsid w:val="00E8572C"/>
    <w:rsid w:val="00E858E5"/>
    <w:rsid w:val="00E876AD"/>
    <w:rsid w:val="00E90C2B"/>
    <w:rsid w:val="00E91E66"/>
    <w:rsid w:val="00E941B6"/>
    <w:rsid w:val="00E942BB"/>
    <w:rsid w:val="00E96A5A"/>
    <w:rsid w:val="00EA2309"/>
    <w:rsid w:val="00EA4788"/>
    <w:rsid w:val="00EA5D6C"/>
    <w:rsid w:val="00EB42B6"/>
    <w:rsid w:val="00EB4D35"/>
    <w:rsid w:val="00EB5B6C"/>
    <w:rsid w:val="00EC0996"/>
    <w:rsid w:val="00EC10C2"/>
    <w:rsid w:val="00EC455B"/>
    <w:rsid w:val="00EC5F38"/>
    <w:rsid w:val="00ED6132"/>
    <w:rsid w:val="00ED74E6"/>
    <w:rsid w:val="00ED7909"/>
    <w:rsid w:val="00EE021C"/>
    <w:rsid w:val="00EE4121"/>
    <w:rsid w:val="00EE51CB"/>
    <w:rsid w:val="00EE7033"/>
    <w:rsid w:val="00EE7E93"/>
    <w:rsid w:val="00EF5D56"/>
    <w:rsid w:val="00F019E6"/>
    <w:rsid w:val="00F10E7A"/>
    <w:rsid w:val="00F12007"/>
    <w:rsid w:val="00F176CA"/>
    <w:rsid w:val="00F17BD9"/>
    <w:rsid w:val="00F20B12"/>
    <w:rsid w:val="00F22C92"/>
    <w:rsid w:val="00F23DD3"/>
    <w:rsid w:val="00F2431D"/>
    <w:rsid w:val="00F255A8"/>
    <w:rsid w:val="00F331B9"/>
    <w:rsid w:val="00F37FF5"/>
    <w:rsid w:val="00F4571B"/>
    <w:rsid w:val="00F469BF"/>
    <w:rsid w:val="00F47412"/>
    <w:rsid w:val="00F47CEB"/>
    <w:rsid w:val="00F557B3"/>
    <w:rsid w:val="00F57908"/>
    <w:rsid w:val="00F620C8"/>
    <w:rsid w:val="00F641EE"/>
    <w:rsid w:val="00F64D39"/>
    <w:rsid w:val="00F64F59"/>
    <w:rsid w:val="00F66CD3"/>
    <w:rsid w:val="00F71BCD"/>
    <w:rsid w:val="00F746E5"/>
    <w:rsid w:val="00F747C7"/>
    <w:rsid w:val="00F8264F"/>
    <w:rsid w:val="00F85182"/>
    <w:rsid w:val="00F94980"/>
    <w:rsid w:val="00F94E31"/>
    <w:rsid w:val="00FA18A0"/>
    <w:rsid w:val="00FA7C8C"/>
    <w:rsid w:val="00FB307B"/>
    <w:rsid w:val="00FC55E5"/>
    <w:rsid w:val="00FD3225"/>
    <w:rsid w:val="00FD5B66"/>
    <w:rsid w:val="00FD7594"/>
    <w:rsid w:val="00FE0ED8"/>
    <w:rsid w:val="00FE1A25"/>
    <w:rsid w:val="00FE3153"/>
    <w:rsid w:val="00FE36F2"/>
    <w:rsid w:val="00FE6FB5"/>
    <w:rsid w:val="00FF1697"/>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E54EE-0EBB-45A0-96A3-25410E06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2889</Characters>
  <Application>Microsoft Office Word</Application>
  <DocSecurity>0</DocSecurity>
  <Lines>24</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3381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4</cp:revision>
  <cp:lastPrinted>2020-03-04T14:49:00Z</cp:lastPrinted>
  <dcterms:created xsi:type="dcterms:W3CDTF">2020-05-16T19:11:00Z</dcterms:created>
  <dcterms:modified xsi:type="dcterms:W3CDTF">2020-05-16T20:07:00Z</dcterms:modified>
</cp:coreProperties>
</file>